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Коммерческое предложение</w:t>
      </w:r>
    </w:p>
    <w:p>
      <w:r>
        <w:t>Уважаемые господа!</w:t>
      </w:r>
    </w:p>
    <w:p>
      <w:r>
        <w:t>Компания ООО «Пумори-инжиниринг инвест» предлагает Вам на рассмотрение предварительное технико-коммерческое предложение на поставку оборудования: Токарный станок с ЧПУ, модель HT2, DRC (КНР).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t>Пункт</w:t>
            </w:r>
          </w:p>
        </w:tc>
        <w:tc>
          <w:tcPr>
            <w:tcW w:type="dxa" w:w="4320"/>
          </w:tcPr>
          <w:p>
            <w:r>
              <w:t>Значение</w:t>
            </w:r>
          </w:p>
        </w:tc>
      </w:tr>
      <w:tr>
        <w:tc>
          <w:tcPr>
            <w:tcW w:type="dxa" w:w="4320"/>
          </w:tcPr>
          <w:p>
            <w:r>
              <w:t>Гарантия:</w:t>
            </w:r>
          </w:p>
        </w:tc>
        <w:tc>
          <w:tcPr>
            <w:tcW w:type="dxa" w:w="4320"/>
          </w:tcPr>
          <w:p>
            <w:r>
              <w:t>12 месяцев с момента ввода в эксплуатацию, но не более 14 месяцев с момента отгрузки</w:t>
            </w:r>
          </w:p>
        </w:tc>
      </w:tr>
      <w:tr>
        <w:tc>
          <w:tcPr>
            <w:tcW w:type="dxa" w:w="4320"/>
          </w:tcPr>
          <w:p>
            <w:r>
              <w:t>Пуско-наладочные работы:</w:t>
            </w:r>
          </w:p>
        </w:tc>
        <w:tc>
          <w:tcPr>
            <w:tcW w:type="dxa" w:w="4320"/>
          </w:tcPr>
          <w:p>
            <w:r>
              <w:t>Включены в стоимость</w:t>
            </w:r>
          </w:p>
        </w:tc>
      </w:tr>
      <w:tr>
        <w:tc>
          <w:tcPr>
            <w:tcW w:type="dxa" w:w="4320"/>
          </w:tcPr>
          <w:p>
            <w:r>
              <w:t>Срок изготовления</w:t>
            </w:r>
          </w:p>
        </w:tc>
        <w:tc>
          <w:tcPr>
            <w:tcW w:type="dxa" w:w="4320"/>
          </w:tcPr>
          <w:p>
            <w:r>
              <w:t>Требуется уточнение</w:t>
            </w:r>
          </w:p>
        </w:tc>
      </w:tr>
      <w:tr>
        <w:tc>
          <w:tcPr>
            <w:tcW w:type="dxa" w:w="4320"/>
          </w:tcPr>
          <w:p>
            <w:r>
              <w:t>Срок доставки</w:t>
            </w:r>
          </w:p>
        </w:tc>
        <w:tc>
          <w:tcPr>
            <w:tcW w:type="dxa" w:w="4320"/>
          </w:tcPr>
          <w:p>
            <w:r>
              <w:t>Требуется уточнение</w:t>
            </w:r>
          </w:p>
        </w:tc>
      </w:tr>
      <w:tr>
        <w:tc>
          <w:tcPr>
            <w:tcW w:type="dxa" w:w="4320"/>
          </w:tcPr>
          <w:p>
            <w:r>
              <w:t>Условия оплаты:</w:t>
            </w:r>
          </w:p>
        </w:tc>
        <w:tc>
          <w:tcPr>
            <w:tcW w:type="dxa" w:w="4320"/>
          </w:tcPr>
          <w:p>
            <w:r>
              <w:t>Требуется уточнение</w:t>
            </w:r>
          </w:p>
        </w:tc>
      </w:tr>
      <w:tr>
        <w:tc>
          <w:tcPr>
            <w:tcW w:type="dxa" w:w="4320"/>
          </w:tcPr>
          <w:p>
            <w:r>
              <w:t>Условия поставки:</w:t>
            </w:r>
          </w:p>
        </w:tc>
        <w:tc>
          <w:tcPr>
            <w:tcW w:type="dxa" w:w="4320"/>
          </w:tcPr>
          <w:p>
            <w:r>
              <w:t>DDP – склад Покупателя, включая: страхование, таможенное оформление, НДС 20%</w:t>
            </w:r>
          </w:p>
        </w:tc>
      </w:tr>
    </w:tbl>
    <w:p>
      <w:pPr>
        <w:pStyle w:val="Heading2"/>
      </w:pPr>
      <w:r>
        <w:t>Введение о компании</w:t>
      </w:r>
    </w:p>
    <w:p>
      <w:r>
        <w:t>Требуется уточнение</w:t>
      </w:r>
    </w:p>
    <w:p>
      <w:pPr>
        <w:pStyle w:val="Heading2"/>
      </w:pPr>
      <w:r>
        <w:t>Общая информация о станке</w:t>
      </w:r>
    </w:p>
    <w:p>
      <w:r>
        <w:t>m 268 Nm 268 Nm 19/20 1.35 /ADVANTAGE DRC “4 53 R/HIGHLIGHTS MACHINERY РЕБ ЗЖ/МАСНИМЕ TOOLS AND TECHN!OLOGY УЖВУЕММВОММЕМТ ERG { 82X75 ЗЕ /AUTOMATION SOLUTION SacI /OPTIONS $A H/TECHNICAL PARAMETERS. HT2 HT3 HTS НТУ HT6 HT6L ЛАfF Tool attachments Technical Parameters иже ЯВ! бегуо turret Туре Ргавак/зашег ~ &gt; = SAUTER SAUTER ЛА\МитЬег of Tools - | 8/12 - = re р 12 HT2 HT3 НТ5 НТ 61 ASR Parameter ЛАКЗ Size of Tools тт | 20/25 = 4 = 25 25 4587 Servo turret 38155 Spindle head 38 02-5 FL140h5/A2-6 FL140/A2-6 FL140/A2-6 FL170h5 FL220h5 SERB IIS spindle maximumspeed rpm 5000 4500 4500 4500 4000 3000 лЛАМитьег of Tools - 1/12 8/12 12 12 - i ЖЗНХЕ Max. Torque NXm 76 i 90 112 112 i 300 420 TBAB Turret disk type - Е Slotdisk Slotdisk —Slotdisk ^ ЗЕЕ Spindle power | kw §.5-75/TS11 7.5-11/11-15 11/15</w:t>
      </w:r>
    </w:p>
    <w:p>
      <w:pPr>
        <w:pStyle w:val="Heading2"/>
      </w:pPr>
      <w:r>
        <w:t>Визуализация</w:t>
      </w:r>
    </w:p>
    <w:p>
      <w:r>
        <w:drawing>
          <wp:inline xmlns:a="http://schemas.openxmlformats.org/drawingml/2006/main" xmlns:pic="http://schemas.openxmlformats.org/drawingml/2006/picture">
            <wp:extent cx="5760000" cy="3934454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HT2_p013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9344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Информация по основным узлам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Наименование</w:t>
            </w:r>
          </w:p>
        </w:tc>
        <w:tc>
          <w:tcPr>
            <w:tcW w:type="dxa" w:w="2880"/>
          </w:tcPr>
          <w:p>
            <w:r>
              <w:t>Производитель</w:t>
            </w:r>
          </w:p>
        </w:tc>
        <w:tc>
          <w:tcPr>
            <w:tcW w:type="dxa" w:w="2880"/>
          </w:tcPr>
          <w:p>
            <w:r>
              <w:t>Страна</w:t>
            </w:r>
          </w:p>
        </w:tc>
      </w:tr>
      <w:tr>
        <w:tc>
          <w:tcPr>
            <w:tcW w:type="dxa" w:w="2880"/>
          </w:tcPr>
          <w:p>
            <w:r>
              <w:t>Система ЧПУ</w:t>
            </w:r>
          </w:p>
        </w:tc>
        <w:tc>
          <w:tcPr>
            <w:tcW w:type="dxa" w:w="2880"/>
          </w:tcPr>
          <w:p>
            <w:r>
              <w:t>Требуется уточнение</w:t>
            </w:r>
          </w:p>
        </w:tc>
        <w:tc>
          <w:tcPr>
            <w:tcW w:type="dxa" w:w="2880"/>
          </w:tcPr>
          <w:p>
            <w:r>
              <w:t>Требуется уточнение</w:t>
            </w:r>
          </w:p>
        </w:tc>
      </w:tr>
      <w:tr>
        <w:tc>
          <w:tcPr>
            <w:tcW w:type="dxa" w:w="2880"/>
          </w:tcPr>
          <w:p>
            <w:r>
              <w:t>Сервопривод и двигатель</w:t>
            </w:r>
          </w:p>
        </w:tc>
        <w:tc>
          <w:tcPr>
            <w:tcW w:type="dxa" w:w="2880"/>
          </w:tcPr>
          <w:p>
            <w:r>
              <w:t>Требуется уточнение</w:t>
            </w:r>
          </w:p>
        </w:tc>
        <w:tc>
          <w:tcPr>
            <w:tcW w:type="dxa" w:w="2880"/>
          </w:tcPr>
          <w:p>
            <w:r>
              <w:t>Требуется уточнение</w:t>
            </w:r>
          </w:p>
        </w:tc>
      </w:tr>
      <w:tr>
        <w:tc>
          <w:tcPr>
            <w:tcW w:type="dxa" w:w="2880"/>
          </w:tcPr>
          <w:p>
            <w:r>
              <w:t>Подшипник шпинделя</w:t>
            </w:r>
          </w:p>
        </w:tc>
        <w:tc>
          <w:tcPr>
            <w:tcW w:type="dxa" w:w="2880"/>
          </w:tcPr>
          <w:p>
            <w:r>
              <w:t>Требуется уточнение</w:t>
            </w:r>
          </w:p>
        </w:tc>
        <w:tc>
          <w:tcPr>
            <w:tcW w:type="dxa" w:w="2880"/>
          </w:tcPr>
          <w:p>
            <w:r>
              <w:t>Требуется уточнение</w:t>
            </w:r>
          </w:p>
        </w:tc>
      </w:tr>
      <w:tr>
        <w:tc>
          <w:tcPr>
            <w:tcW w:type="dxa" w:w="2880"/>
          </w:tcPr>
          <w:p>
            <w:r>
              <w:t>Револьверная головка</w:t>
            </w:r>
          </w:p>
        </w:tc>
        <w:tc>
          <w:tcPr>
            <w:tcW w:type="dxa" w:w="2880"/>
          </w:tcPr>
          <w:p>
            <w:r>
              <w:t>Требуется уточнение</w:t>
            </w:r>
          </w:p>
        </w:tc>
        <w:tc>
          <w:tcPr>
            <w:tcW w:type="dxa" w:w="2880"/>
          </w:tcPr>
          <w:p>
            <w:r>
              <w:t>Требуется уточнение</w:t>
            </w:r>
          </w:p>
        </w:tc>
      </w:tr>
      <w:tr>
        <w:tc>
          <w:tcPr>
            <w:tcW w:type="dxa" w:w="2880"/>
          </w:tcPr>
          <w:p>
            <w:r>
              <w:t>Шариковый ходовой винт</w:t>
            </w:r>
          </w:p>
        </w:tc>
        <w:tc>
          <w:tcPr>
            <w:tcW w:type="dxa" w:w="2880"/>
          </w:tcPr>
          <w:p>
            <w:r>
              <w:t>Требуется уточнение</w:t>
            </w:r>
          </w:p>
        </w:tc>
        <w:tc>
          <w:tcPr>
            <w:tcW w:type="dxa" w:w="2880"/>
          </w:tcPr>
          <w:p>
            <w:r>
              <w:t>Требуется уточнение</w:t>
            </w:r>
          </w:p>
        </w:tc>
      </w:tr>
      <w:tr>
        <w:tc>
          <w:tcPr>
            <w:tcW w:type="dxa" w:w="2880"/>
          </w:tcPr>
          <w:p>
            <w:r>
              <w:t>Подшипник ходового винта</w:t>
            </w:r>
          </w:p>
        </w:tc>
        <w:tc>
          <w:tcPr>
            <w:tcW w:type="dxa" w:w="2880"/>
          </w:tcPr>
          <w:p>
            <w:r>
              <w:t>Требуется уточнение</w:t>
            </w:r>
          </w:p>
        </w:tc>
        <w:tc>
          <w:tcPr>
            <w:tcW w:type="dxa" w:w="2880"/>
          </w:tcPr>
          <w:p>
            <w:r>
              <w:t>Требуется уточнение</w:t>
            </w:r>
          </w:p>
        </w:tc>
      </w:tr>
      <w:tr>
        <w:tc>
          <w:tcPr>
            <w:tcW w:type="dxa" w:w="2880"/>
          </w:tcPr>
          <w:p>
            <w:r>
              <w:t>Направляющая качения</w:t>
            </w:r>
          </w:p>
        </w:tc>
        <w:tc>
          <w:tcPr>
            <w:tcW w:type="dxa" w:w="2880"/>
          </w:tcPr>
          <w:p>
            <w:r>
              <w:t>Требуется уточнение</w:t>
            </w:r>
          </w:p>
        </w:tc>
        <w:tc>
          <w:tcPr>
            <w:tcW w:type="dxa" w:w="2880"/>
          </w:tcPr>
          <w:p>
            <w:r>
              <w:t>Требуется уточнение</w:t>
            </w:r>
          </w:p>
        </w:tc>
      </w:tr>
      <w:tr>
        <w:tc>
          <w:tcPr>
            <w:tcW w:type="dxa" w:w="2880"/>
          </w:tcPr>
          <w:p>
            <w:r>
              <w:t>Патрон и цилиндр</w:t>
            </w:r>
          </w:p>
        </w:tc>
        <w:tc>
          <w:tcPr>
            <w:tcW w:type="dxa" w:w="2880"/>
          </w:tcPr>
          <w:p>
            <w:r>
              <w:t>Требуется уточнение</w:t>
            </w:r>
          </w:p>
        </w:tc>
        <w:tc>
          <w:tcPr>
            <w:tcW w:type="dxa" w:w="2880"/>
          </w:tcPr>
          <w:p>
            <w:r>
              <w:t>Требуется уточнение</w:t>
            </w:r>
          </w:p>
        </w:tc>
      </w:tr>
      <w:tr>
        <w:tc>
          <w:tcPr>
            <w:tcW w:type="dxa" w:w="2880"/>
          </w:tcPr>
          <w:p>
            <w:r>
              <w:t>Гидравлическая станция</w:t>
            </w:r>
          </w:p>
        </w:tc>
        <w:tc>
          <w:tcPr>
            <w:tcW w:type="dxa" w:w="2880"/>
          </w:tcPr>
          <w:p>
            <w:r>
              <w:t>Требуется уточнение</w:t>
            </w:r>
          </w:p>
        </w:tc>
        <w:tc>
          <w:tcPr>
            <w:tcW w:type="dxa" w:w="2880"/>
          </w:tcPr>
          <w:p>
            <w:r>
              <w:t>Требуется уточнение</w:t>
            </w:r>
          </w:p>
        </w:tc>
      </w:tr>
      <w:tr>
        <w:tc>
          <w:tcPr>
            <w:tcW w:type="dxa" w:w="2880"/>
          </w:tcPr>
          <w:p>
            <w:r>
              <w:t>Смазочный насос</w:t>
            </w:r>
          </w:p>
        </w:tc>
        <w:tc>
          <w:tcPr>
            <w:tcW w:type="dxa" w:w="2880"/>
          </w:tcPr>
          <w:p>
            <w:r>
              <w:t>Требуется уточнение</w:t>
            </w:r>
          </w:p>
        </w:tc>
        <w:tc>
          <w:tcPr>
            <w:tcW w:type="dxa" w:w="2880"/>
          </w:tcPr>
          <w:p>
            <w:r>
              <w:t>Требуется уточнение</w:t>
            </w:r>
          </w:p>
        </w:tc>
      </w:tr>
      <w:tr>
        <w:tc>
          <w:tcPr>
            <w:tcW w:type="dxa" w:w="2880"/>
          </w:tcPr>
          <w:p>
            <w:r>
              <w:t>Насос охлаждения</w:t>
            </w:r>
          </w:p>
        </w:tc>
        <w:tc>
          <w:tcPr>
            <w:tcW w:type="dxa" w:w="2880"/>
          </w:tcPr>
          <w:p>
            <w:r>
              <w:t>Требуется уточнение</w:t>
            </w:r>
          </w:p>
        </w:tc>
        <w:tc>
          <w:tcPr>
            <w:tcW w:type="dxa" w:w="2880"/>
          </w:tcPr>
          <w:p>
            <w:r>
              <w:t>Требуется уточнение</w:t>
            </w:r>
          </w:p>
        </w:tc>
      </w:tr>
      <w:tr>
        <w:tc>
          <w:tcPr>
            <w:tcW w:type="dxa" w:w="2880"/>
          </w:tcPr>
          <w:p>
            <w:r>
              <w:t>Теплообменник</w:t>
            </w:r>
          </w:p>
        </w:tc>
        <w:tc>
          <w:tcPr>
            <w:tcW w:type="dxa" w:w="2880"/>
          </w:tcPr>
          <w:p>
            <w:r>
              <w:t>Требуется уточнение</w:t>
            </w:r>
          </w:p>
        </w:tc>
        <w:tc>
          <w:tcPr>
            <w:tcW w:type="dxa" w:w="2880"/>
          </w:tcPr>
          <w:p>
            <w:r>
              <w:t>Требуется уточнение</w:t>
            </w:r>
          </w:p>
        </w:tc>
      </w:tr>
      <w:tr>
        <w:tc>
          <w:tcPr>
            <w:tcW w:type="dxa" w:w="2880"/>
          </w:tcPr>
          <w:p>
            <w:r>
              <w:t>Основные электрические детали</w:t>
            </w:r>
          </w:p>
        </w:tc>
        <w:tc>
          <w:tcPr>
            <w:tcW w:type="dxa" w:w="2880"/>
          </w:tcPr>
          <w:p>
            <w:r>
              <w:t>Требуется уточнение</w:t>
            </w:r>
          </w:p>
        </w:tc>
        <w:tc>
          <w:tcPr>
            <w:tcW w:type="dxa" w:w="2880"/>
          </w:tcPr>
          <w:p>
            <w:r>
              <w:t>Требуется уточнение</w:t>
            </w:r>
          </w:p>
        </w:tc>
      </w:tr>
      <w:tr>
        <w:tc>
          <w:tcPr>
            <w:tcW w:type="dxa" w:w="2880"/>
          </w:tcPr>
          <w:p>
            <w:r>
              <w:t>Цепной конвейер для стружки</w:t>
            </w:r>
          </w:p>
        </w:tc>
        <w:tc>
          <w:tcPr>
            <w:tcW w:type="dxa" w:w="2880"/>
          </w:tcPr>
          <w:p>
            <w:r>
              <w:t>Требуется уточнение</w:t>
            </w:r>
          </w:p>
        </w:tc>
        <w:tc>
          <w:tcPr>
            <w:tcW w:type="dxa" w:w="2880"/>
          </w:tcPr>
          <w:p>
            <w:r>
              <w:t>Требуется уточнение</w:t>
            </w:r>
          </w:p>
        </w:tc>
      </w:tr>
    </w:tbl>
    <w:p>
      <w:pPr>
        <w:pStyle w:val="Heading2"/>
      </w:pPr>
      <w:r>
        <w:t>Технические характеристики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Параметр</w:t>
            </w:r>
          </w:p>
        </w:tc>
        <w:tc>
          <w:tcPr>
            <w:tcW w:type="dxa" w:w="2880"/>
          </w:tcPr>
          <w:p>
            <w:r>
              <w:t>Ед. изм.</w:t>
            </w:r>
          </w:p>
        </w:tc>
        <w:tc>
          <w:tcPr>
            <w:tcW w:type="dxa" w:w="2880"/>
          </w:tcPr>
          <w:p>
            <w:r>
              <w:t>Значение</w:t>
            </w:r>
          </w:p>
        </w:tc>
      </w:tr>
      <w:tr>
        <w:tc>
          <w:tcPr>
            <w:tcW w:type="dxa" w:w="2880"/>
          </w:tcPr>
          <w:p>
            <w:r>
              <w:t>Головка шпинделя</w:t>
            </w:r>
          </w:p>
        </w:tc>
        <w:tc>
          <w:tcPr>
            <w:tcW w:type="dxa" w:w="2880"/>
          </w:tcPr>
          <w:p>
            <w:r>
              <w:t>Type</w:t>
            </w:r>
          </w:p>
        </w:tc>
        <w:tc>
          <w:tcPr>
            <w:tcW w:type="dxa" w:w="2880"/>
          </w:tcPr>
          <w:p>
            <w:r>
              <w:t>A2-8</w:t>
            </w:r>
          </w:p>
        </w:tc>
      </w:tr>
      <w:tr>
        <w:tc>
          <w:tcPr>
            <w:tcW w:type="dxa" w:w="2880"/>
          </w:tcPr>
          <w:p>
            <w:r>
              <w:t>Макс.скорость шпинделя</w:t>
            </w:r>
          </w:p>
        </w:tc>
        <w:tc>
          <w:tcPr>
            <w:tcW w:type="dxa" w:w="2880"/>
          </w:tcPr>
          <w:p>
            <w:r>
              <w:t>rpm</w:t>
            </w:r>
          </w:p>
        </w:tc>
        <w:tc>
          <w:tcPr>
            <w:tcW w:type="dxa" w:w="2880"/>
          </w:tcPr>
          <w:p>
            <w:r>
              <w:t>4500</w:t>
            </w:r>
          </w:p>
        </w:tc>
      </w:tr>
      <w:tr>
        <w:tc>
          <w:tcPr>
            <w:tcW w:type="dxa" w:w="2880"/>
          </w:tcPr>
          <w:p>
            <w:r>
              <w:t>Мощность шпинделя</w:t>
            </w:r>
          </w:p>
        </w:tc>
        <w:tc>
          <w:tcPr>
            <w:tcW w:type="dxa" w:w="2880"/>
          </w:tcPr>
          <w:p>
            <w:r>
              <w:t>kW</w:t>
            </w:r>
          </w:p>
        </w:tc>
        <w:tc>
          <w:tcPr>
            <w:tcW w:type="dxa" w:w="2880"/>
          </w:tcPr>
          <w:p>
            <w:r>
              <w:t>5-75</w:t>
            </w:r>
          </w:p>
        </w:tc>
      </w:tr>
      <w:tr>
        <w:tc>
          <w:tcPr>
            <w:tcW w:type="dxa" w:w="2880"/>
          </w:tcPr>
          <w:p>
            <w:r>
              <w:t>Макс. крутящий момент</w:t>
            </w:r>
          </w:p>
        </w:tc>
        <w:tc>
          <w:tcPr>
            <w:tcW w:type="dxa" w:w="2880"/>
          </w:tcPr>
          <w:p>
            <w:r>
              <w:t>Nm</w:t>
            </w:r>
          </w:p>
        </w:tc>
        <w:tc>
          <w:tcPr>
            <w:tcW w:type="dxa" w:w="2880"/>
          </w:tcPr>
          <w:p>
            <w:r>
              <w:t>168</w:t>
            </w:r>
          </w:p>
        </w:tc>
      </w:tr>
      <w:tr>
        <w:tc>
          <w:tcPr>
            <w:tcW w:type="dxa" w:w="2880"/>
          </w:tcPr>
          <w:p>
            <w:r>
              <w:t>Диаметр патрона</w:t>
            </w:r>
          </w:p>
        </w:tc>
        <w:tc>
          <w:tcPr>
            <w:tcW w:type="dxa" w:w="2880"/>
          </w:tcPr>
          <w:p>
            <w:r>
              <w:t>mm</w:t>
            </w:r>
          </w:p>
        </w:tc>
        <w:tc>
          <w:tcPr>
            <w:tcW w:type="dxa" w:w="2880"/>
          </w:tcPr>
          <w:p>
            <w:r>
              <w:t>165</w:t>
            </w:r>
          </w:p>
        </w:tc>
      </w:tr>
      <w:tr>
        <w:tc>
          <w:tcPr>
            <w:tcW w:type="dxa" w:w="2880"/>
          </w:tcPr>
          <w:p>
            <w:r>
              <w:t>Диаметр отверстия шпинделя</w:t>
            </w:r>
          </w:p>
        </w:tc>
        <w:tc>
          <w:tcPr>
            <w:tcW w:type="dxa" w:w="2880"/>
          </w:tcPr>
          <w:p>
            <w:r>
              <w:t>mm</w:t>
            </w:r>
          </w:p>
        </w:tc>
        <w:tc>
          <w:tcPr>
            <w:tcW w:type="dxa" w:w="2880"/>
          </w:tcPr>
          <w:p>
            <w:r>
              <w:t>74</w:t>
            </w:r>
          </w:p>
        </w:tc>
      </w:tr>
      <w:tr>
        <w:tc>
          <w:tcPr>
            <w:tcW w:type="dxa" w:w="2880"/>
          </w:tcPr>
          <w:p>
            <w:r>
              <w:t>Макс. диаметр стержня</w:t>
            </w:r>
          </w:p>
        </w:tc>
        <w:tc>
          <w:tcPr>
            <w:tcW w:type="dxa" w:w="2880"/>
          </w:tcPr>
          <w:p>
            <w:r>
              <w:t>mm</w:t>
            </w:r>
          </w:p>
        </w:tc>
        <w:tc>
          <w:tcPr>
            <w:tcW w:type="dxa" w:w="2880"/>
          </w:tcPr>
          <w:p>
            <w:r>
              <w:t>51</w:t>
            </w:r>
          </w:p>
        </w:tc>
      </w:tr>
      <w:tr>
        <w:tc>
          <w:tcPr>
            <w:tcW w:type="dxa" w:w="2880"/>
          </w:tcPr>
          <w:p>
            <w:r>
              <w:t>Смазка подшипника шпинделя</w:t>
            </w:r>
          </w:p>
        </w:tc>
        <w:tc>
          <w:tcPr>
            <w:tcW w:type="dxa" w:w="2880"/>
          </w:tcPr>
          <w:p>
            <w:r>
              <w:t>Type</w:t>
            </w:r>
          </w:p>
        </w:tc>
        <w:tc>
          <w:tcPr>
            <w:tcW w:type="dxa" w:w="2880"/>
          </w:tcPr>
          <w:p>
            <w:r>
              <w:t>Требуется уточнение</w:t>
            </w:r>
          </w:p>
        </w:tc>
      </w:tr>
      <w:tr>
        <w:tc>
          <w:tcPr>
            <w:tcW w:type="dxa" w:w="2880"/>
          </w:tcPr>
          <w:p>
            <w:r>
              <w:t>Смазка направляющей</w:t>
            </w:r>
          </w:p>
        </w:tc>
        <w:tc>
          <w:tcPr>
            <w:tcW w:type="dxa" w:w="2880"/>
          </w:tcPr>
          <w:p>
            <w:r>
              <w:t>Type</w:t>
            </w:r>
          </w:p>
        </w:tc>
        <w:tc>
          <w:tcPr>
            <w:tcW w:type="dxa" w:w="2880"/>
          </w:tcPr>
          <w:p>
            <w:r>
              <w:t>Требуется уточнение</w:t>
            </w:r>
          </w:p>
        </w:tc>
      </w:tr>
      <w:tr>
        <w:tc>
          <w:tcPr>
            <w:tcW w:type="dxa" w:w="8640"/>
            <w:gridSpan w:val="3"/>
          </w:tcPr>
          <w:p>
            <w:r>
              <w:t>Рабочая зона</w:t>
            </w:r>
          </w:p>
        </w:tc>
      </w:tr>
      <w:tr>
        <w:tc>
          <w:tcPr>
            <w:tcW w:type="dxa" w:w="2880"/>
          </w:tcPr>
          <w:p>
            <w:r>
              <w:t>Максимальное вращение над станиной</w:t>
            </w:r>
          </w:p>
        </w:tc>
        <w:tc>
          <w:tcPr>
            <w:tcW w:type="dxa" w:w="2880"/>
          </w:tcPr>
          <w:p>
            <w:r>
              <w:t>mm</w:t>
            </w:r>
          </w:p>
        </w:tc>
        <w:tc>
          <w:tcPr>
            <w:tcW w:type="dxa" w:w="2880"/>
          </w:tcPr>
          <w:p>
            <w:r>
              <w:t>200</w:t>
            </w:r>
          </w:p>
        </w:tc>
      </w:tr>
      <w:tr>
        <w:tc>
          <w:tcPr>
            <w:tcW w:type="dxa" w:w="2880"/>
          </w:tcPr>
          <w:p>
            <w:r>
              <w:t>Максимальное вращение над суппортом</w:t>
            </w:r>
          </w:p>
        </w:tc>
        <w:tc>
          <w:tcPr>
            <w:tcW w:type="dxa" w:w="2880"/>
          </w:tcPr>
          <w:p>
            <w:r>
              <w:t>mm</w:t>
            </w:r>
          </w:p>
        </w:tc>
        <w:tc>
          <w:tcPr>
            <w:tcW w:type="dxa" w:w="2880"/>
          </w:tcPr>
          <w:p>
            <w:r>
              <w:t>200</w:t>
            </w:r>
          </w:p>
        </w:tc>
      </w:tr>
      <w:tr>
        <w:tc>
          <w:tcPr>
            <w:tcW w:type="dxa" w:w="2880"/>
          </w:tcPr>
          <w:p>
            <w:r>
              <w:t>Максимальный диаметр обработки</w:t>
            </w:r>
          </w:p>
        </w:tc>
        <w:tc>
          <w:tcPr>
            <w:tcW w:type="dxa" w:w="2880"/>
          </w:tcPr>
          <w:p>
            <w:r>
              <w:t>mm</w:t>
            </w:r>
          </w:p>
        </w:tc>
        <w:tc>
          <w:tcPr>
            <w:tcW w:type="dxa" w:w="2880"/>
          </w:tcPr>
          <w:p>
            <w:r>
              <w:t>210</w:t>
            </w:r>
          </w:p>
        </w:tc>
      </w:tr>
      <w:tr>
        <w:tc>
          <w:tcPr>
            <w:tcW w:type="dxa" w:w="2880"/>
          </w:tcPr>
          <w:p>
            <w:r>
              <w:t>Рекомендуемый макс. диаметр обработки</w:t>
            </w:r>
          </w:p>
        </w:tc>
        <w:tc>
          <w:tcPr>
            <w:tcW w:type="dxa" w:w="2880"/>
          </w:tcPr>
          <w:p>
            <w:r>
              <w:t>mm</w:t>
            </w:r>
          </w:p>
        </w:tc>
        <w:tc>
          <w:tcPr>
            <w:tcW w:type="dxa" w:w="2880"/>
          </w:tcPr>
          <w:p>
            <w:r>
              <w:t>210</w:t>
            </w:r>
          </w:p>
        </w:tc>
      </w:tr>
      <w:tr>
        <w:tc>
          <w:tcPr>
            <w:tcW w:type="dxa" w:w="2880"/>
          </w:tcPr>
          <w:p>
            <w:r>
              <w:t>Перемещение по оси Z</w:t>
            </w:r>
          </w:p>
        </w:tc>
        <w:tc>
          <w:tcPr>
            <w:tcW w:type="dxa" w:w="2880"/>
          </w:tcPr>
          <w:p>
            <w:r>
              <w:t>mm</w:t>
            </w:r>
          </w:p>
        </w:tc>
        <w:tc>
          <w:tcPr>
            <w:tcW w:type="dxa" w:w="2880"/>
          </w:tcPr>
          <w:p>
            <w:r>
              <w:t>550</w:t>
            </w:r>
          </w:p>
        </w:tc>
      </w:tr>
      <w:tr>
        <w:tc>
          <w:tcPr>
            <w:tcW w:type="dxa" w:w="2880"/>
          </w:tcPr>
          <w:p>
            <w:r>
              <w:t>Перемещение по оси X</w:t>
            </w:r>
          </w:p>
        </w:tc>
        <w:tc>
          <w:tcPr>
            <w:tcW w:type="dxa" w:w="2880"/>
          </w:tcPr>
          <w:p>
            <w:r>
              <w:t>mm</w:t>
            </w:r>
          </w:p>
        </w:tc>
        <w:tc>
          <w:tcPr>
            <w:tcW w:type="dxa" w:w="2880"/>
          </w:tcPr>
          <w:p>
            <w:r>
              <w:t>190</w:t>
            </w:r>
          </w:p>
        </w:tc>
      </w:tr>
      <w:tr>
        <w:tc>
          <w:tcPr>
            <w:tcW w:type="dxa" w:w="8640"/>
            <w:gridSpan w:val="3"/>
          </w:tcPr>
          <w:p>
            <w:r>
              <w:t>Подача</w:t>
            </w:r>
          </w:p>
        </w:tc>
      </w:tr>
      <w:tr>
        <w:tc>
          <w:tcPr>
            <w:tcW w:type="dxa" w:w="2880"/>
          </w:tcPr>
          <w:p>
            <w:r>
              <w:t>Быстрое перемещение по оси Z</w:t>
            </w:r>
          </w:p>
        </w:tc>
        <w:tc>
          <w:tcPr>
            <w:tcW w:type="dxa" w:w="2880"/>
          </w:tcPr>
          <w:p>
            <w:r>
              <w:t>m/min</w:t>
            </w:r>
          </w:p>
        </w:tc>
        <w:tc>
          <w:tcPr>
            <w:tcW w:type="dxa" w:w="2880"/>
          </w:tcPr>
          <w:p>
            <w:r>
              <w:t>30</w:t>
            </w:r>
          </w:p>
        </w:tc>
      </w:tr>
      <w:tr>
        <w:tc>
          <w:tcPr>
            <w:tcW w:type="dxa" w:w="2880"/>
          </w:tcPr>
          <w:p>
            <w:r>
              <w:t>Быстрое перемещение по оси X</w:t>
            </w:r>
          </w:p>
        </w:tc>
        <w:tc>
          <w:tcPr>
            <w:tcW w:type="dxa" w:w="2880"/>
          </w:tcPr>
          <w:p>
            <w:r>
              <w:t>m/min</w:t>
            </w:r>
          </w:p>
        </w:tc>
        <w:tc>
          <w:tcPr>
            <w:tcW w:type="dxa" w:w="2880"/>
          </w:tcPr>
          <w:p>
            <w:r>
              <w:t>30</w:t>
            </w:r>
          </w:p>
        </w:tc>
      </w:tr>
      <w:tr>
        <w:tc>
          <w:tcPr>
            <w:tcW w:type="dxa" w:w="8640"/>
            <w:gridSpan w:val="3"/>
          </w:tcPr>
          <w:p>
            <w:r>
              <w:t>Система проверки</w:t>
            </w:r>
          </w:p>
        </w:tc>
      </w:tr>
      <w:tr>
        <w:tc>
          <w:tcPr>
            <w:tcW w:type="dxa" w:w="2880"/>
          </w:tcPr>
          <w:p>
            <w:r>
              <w:t>Макс. Точность позиционирования (X / Z); VDI 3441</w:t>
            </w:r>
          </w:p>
        </w:tc>
        <w:tc>
          <w:tcPr>
            <w:tcW w:type="dxa" w:w="2880"/>
          </w:tcPr>
          <w:p>
            <w:r>
              <w:t>mm</w:t>
            </w:r>
          </w:p>
        </w:tc>
        <w:tc>
          <w:tcPr>
            <w:tcW w:type="dxa" w:w="2880"/>
          </w:tcPr>
          <w:p>
            <w:r>
              <w:t>250 380</w:t>
            </w:r>
          </w:p>
        </w:tc>
      </w:tr>
      <w:tr>
        <w:tc>
          <w:tcPr>
            <w:tcW w:type="dxa" w:w="2880"/>
          </w:tcPr>
          <w:p>
            <w:r>
              <w:t>Точность повторяемости (X / Z); VDI 3441</w:t>
            </w:r>
          </w:p>
        </w:tc>
        <w:tc>
          <w:tcPr>
            <w:tcW w:type="dxa" w:w="2880"/>
          </w:tcPr>
          <w:p>
            <w:r>
              <w:t>mm</w:t>
            </w:r>
          </w:p>
        </w:tc>
        <w:tc>
          <w:tcPr>
            <w:tcW w:type="dxa" w:w="2880"/>
          </w:tcPr>
          <w:p>
            <w:r>
              <w:t>250 380</w:t>
            </w:r>
          </w:p>
        </w:tc>
      </w:tr>
      <w:tr>
        <w:tc>
          <w:tcPr>
            <w:tcW w:type="dxa" w:w="8640"/>
            <w:gridSpan w:val="3"/>
          </w:tcPr>
          <w:p>
            <w:r>
              <w:t>Инструменты</w:t>
            </w:r>
          </w:p>
        </w:tc>
      </w:tr>
      <w:tr>
        <w:tc>
          <w:tcPr>
            <w:tcW w:type="dxa" w:w="2880"/>
          </w:tcPr>
          <w:p>
            <w:r>
              <w:t>Револьверная головка</w:t>
            </w:r>
          </w:p>
        </w:tc>
        <w:tc>
          <w:tcPr>
            <w:tcW w:type="dxa" w:w="2880"/>
          </w:tcPr>
          <w:p>
            <w:r>
              <w:t>Поз.</w:t>
            </w:r>
          </w:p>
        </w:tc>
        <w:tc>
          <w:tcPr>
            <w:tcW w:type="dxa" w:w="2880"/>
          </w:tcPr>
          <w:p>
            <w:r>
              <w:t>Требуется уточнение</w:t>
            </w:r>
          </w:p>
        </w:tc>
      </w:tr>
      <w:tr>
        <w:tc>
          <w:tcPr>
            <w:tcW w:type="dxa" w:w="2880"/>
          </w:tcPr>
          <w:p>
            <w:r>
              <w:t>Диаметр инструмента</w:t>
            </w:r>
          </w:p>
        </w:tc>
        <w:tc>
          <w:tcPr>
            <w:tcW w:type="dxa" w:w="2880"/>
          </w:tcPr>
          <w:p>
            <w:r>
              <w:t>mm</w:t>
            </w:r>
          </w:p>
        </w:tc>
        <w:tc>
          <w:tcPr>
            <w:tcW w:type="dxa" w:w="2880"/>
          </w:tcPr>
          <w:p>
            <w:r>
              <w:t>200</w:t>
            </w:r>
          </w:p>
        </w:tc>
      </w:tr>
      <w:tr>
        <w:tc>
          <w:tcPr>
            <w:tcW w:type="dxa" w:w="2880"/>
          </w:tcPr>
          <w:p>
            <w:r>
              <w:t>Время индексации 30° с фиксацией</w:t>
            </w:r>
          </w:p>
        </w:tc>
        <w:tc>
          <w:tcPr>
            <w:tcW w:type="dxa" w:w="2880"/>
          </w:tcPr>
          <w:p>
            <w:r>
              <w:t>s</w:t>
            </w:r>
          </w:p>
        </w:tc>
        <w:tc>
          <w:tcPr>
            <w:tcW w:type="dxa" w:w="2880"/>
          </w:tcPr>
          <w:p>
            <w:r>
              <w:t>8</w:t>
            </w:r>
          </w:p>
        </w:tc>
      </w:tr>
      <w:tr>
        <w:tc>
          <w:tcPr>
            <w:tcW w:type="dxa" w:w="2880"/>
          </w:tcPr>
          <w:p>
            <w:r>
              <w:t>Время индексации 30° без блокировки</w:t>
            </w:r>
          </w:p>
        </w:tc>
        <w:tc>
          <w:tcPr>
            <w:tcW w:type="dxa" w:w="2880"/>
          </w:tcPr>
          <w:p>
            <w:r>
              <w:t>s</w:t>
            </w:r>
          </w:p>
        </w:tc>
        <w:tc>
          <w:tcPr>
            <w:tcW w:type="dxa" w:w="2880"/>
          </w:tcPr>
          <w:p>
            <w:r>
              <w:t>8</w:t>
            </w:r>
          </w:p>
        </w:tc>
      </w:tr>
      <w:tr>
        <w:tc>
          <w:tcPr>
            <w:tcW w:type="dxa" w:w="8640"/>
            <w:gridSpan w:val="3"/>
          </w:tcPr>
          <w:p>
            <w:r>
              <w:t>Электрические параметры</w:t>
            </w:r>
          </w:p>
        </w:tc>
      </w:tr>
      <w:tr>
        <w:tc>
          <w:tcPr>
            <w:tcW w:type="dxa" w:w="2880"/>
          </w:tcPr>
          <w:p>
            <w:r>
              <w:t>Электронапряжение</w:t>
            </w:r>
          </w:p>
        </w:tc>
        <w:tc>
          <w:tcPr>
            <w:tcW w:type="dxa" w:w="2880"/>
          </w:tcPr>
          <w:p>
            <w:r>
              <w:t>V</w:t>
            </w:r>
          </w:p>
        </w:tc>
        <w:tc>
          <w:tcPr>
            <w:tcW w:type="dxa" w:w="2880"/>
          </w:tcPr>
          <w:p>
            <w:r>
              <w:t>180</w:t>
            </w:r>
          </w:p>
        </w:tc>
      </w:tr>
      <w:tr>
        <w:tc>
          <w:tcPr>
            <w:tcW w:type="dxa" w:w="2880"/>
          </w:tcPr>
          <w:p>
            <w:r>
              <w:t>Частота</w:t>
            </w:r>
          </w:p>
        </w:tc>
        <w:tc>
          <w:tcPr>
            <w:tcW w:type="dxa" w:w="2880"/>
          </w:tcPr>
          <w:p>
            <w:r>
              <w:t>Hz</w:t>
            </w:r>
          </w:p>
        </w:tc>
        <w:tc>
          <w:tcPr>
            <w:tcW w:type="dxa" w:w="2880"/>
          </w:tcPr>
          <w:p>
            <w:r>
              <w:t>50</w:t>
            </w:r>
          </w:p>
        </w:tc>
      </w:tr>
      <w:tr>
        <w:tc>
          <w:tcPr>
            <w:tcW w:type="dxa" w:w="2880"/>
          </w:tcPr>
          <w:p>
            <w:r>
              <w:t>Макс.мощность монтажа</w:t>
            </w:r>
          </w:p>
        </w:tc>
        <w:tc>
          <w:tcPr>
            <w:tcW w:type="dxa" w:w="2880"/>
          </w:tcPr>
          <w:p>
            <w:r>
              <w:t>KVA</w:t>
            </w:r>
          </w:p>
        </w:tc>
        <w:tc>
          <w:tcPr>
            <w:tcW w:type="dxa" w:w="2880"/>
          </w:tcPr>
          <w:p>
            <w:r>
              <w:t>1</w:t>
            </w:r>
          </w:p>
        </w:tc>
      </w:tr>
      <w:tr>
        <w:tc>
          <w:tcPr>
            <w:tcW w:type="dxa" w:w="2880"/>
          </w:tcPr>
          <w:p>
            <w:r>
              <w:t>Предохранитель согласно VDE 0100</w:t>
            </w:r>
          </w:p>
        </w:tc>
        <w:tc>
          <w:tcPr>
            <w:tcW w:type="dxa" w:w="2880"/>
          </w:tcPr>
          <w:p>
            <w:r>
              <w:t>A</w:t>
            </w:r>
          </w:p>
        </w:tc>
        <w:tc>
          <w:tcPr>
            <w:tcW w:type="dxa" w:w="2880"/>
          </w:tcPr>
          <w:p>
            <w:r>
              <w:t>100</w:t>
            </w:r>
          </w:p>
        </w:tc>
      </w:tr>
      <w:tr>
        <w:tc>
          <w:tcPr>
            <w:tcW w:type="dxa" w:w="8640"/>
            <w:gridSpan w:val="3"/>
          </w:tcPr>
          <w:p>
            <w:r>
              <w:t>Бак-хранилище масляной охлаждающей жидкости</w:t>
            </w:r>
          </w:p>
        </w:tc>
      </w:tr>
      <w:tr>
        <w:tc>
          <w:tcPr>
            <w:tcW w:type="dxa" w:w="2880"/>
          </w:tcPr>
          <w:p>
            <w:r>
              <w:t>Объем бака охлаждающей жидкости</w:t>
            </w:r>
          </w:p>
        </w:tc>
        <w:tc>
          <w:tcPr>
            <w:tcW w:type="dxa" w:w="2880"/>
          </w:tcPr>
          <w:p>
            <w:r>
              <w:t>l</w:t>
            </w:r>
          </w:p>
        </w:tc>
        <w:tc>
          <w:tcPr>
            <w:tcW w:type="dxa" w:w="2880"/>
          </w:tcPr>
          <w:p>
            <w:r>
              <w:t>24</w:t>
            </w:r>
          </w:p>
        </w:tc>
      </w:tr>
      <w:tr>
        <w:tc>
          <w:tcPr>
            <w:tcW w:type="dxa" w:w="2880"/>
          </w:tcPr>
          <w:p>
            <w:r>
              <w:t>Производительность конвейера для стружки</w:t>
            </w:r>
          </w:p>
        </w:tc>
        <w:tc>
          <w:tcPr>
            <w:tcW w:type="dxa" w:w="2880"/>
          </w:tcPr>
          <w:p>
            <w:r>
              <w:t>l</w:t>
            </w:r>
          </w:p>
        </w:tc>
        <w:tc>
          <w:tcPr>
            <w:tcW w:type="dxa" w:w="2880"/>
          </w:tcPr>
          <w:p>
            <w:r>
              <w:t>24</w:t>
            </w:r>
          </w:p>
        </w:tc>
      </w:tr>
      <w:tr>
        <w:tc>
          <w:tcPr>
            <w:tcW w:type="dxa" w:w="2880"/>
          </w:tcPr>
          <w:p>
            <w:r>
              <w:t>Мощность насоса</w:t>
            </w:r>
          </w:p>
        </w:tc>
        <w:tc>
          <w:tcPr>
            <w:tcW w:type="dxa" w:w="2880"/>
          </w:tcPr>
          <w:p>
            <w:r>
              <w:t>Kw</w:t>
            </w:r>
          </w:p>
        </w:tc>
        <w:tc>
          <w:tcPr>
            <w:tcW w:type="dxa" w:w="2880"/>
          </w:tcPr>
          <w:p>
            <w:r>
              <w:t>0.85</w:t>
            </w:r>
          </w:p>
        </w:tc>
      </w:tr>
      <w:tr>
        <w:tc>
          <w:tcPr>
            <w:tcW w:type="dxa" w:w="2880"/>
          </w:tcPr>
          <w:p>
            <w:r>
              <w:t>Передача насоса бака-хранилища</w:t>
            </w:r>
          </w:p>
        </w:tc>
        <w:tc>
          <w:tcPr>
            <w:tcW w:type="dxa" w:w="2880"/>
          </w:tcPr>
          <w:p>
            <w:r>
              <w:t>l /min</w:t>
            </w:r>
          </w:p>
        </w:tc>
        <w:tc>
          <w:tcPr>
            <w:tcW w:type="dxa" w:w="2880"/>
          </w:tcPr>
          <w:p>
            <w:r>
              <w:t>24</w:t>
            </w:r>
          </w:p>
        </w:tc>
      </w:tr>
      <w:tr>
        <w:tc>
          <w:tcPr>
            <w:tcW w:type="dxa" w:w="8640"/>
            <w:gridSpan w:val="3"/>
          </w:tcPr>
          <w:p>
            <w:r>
              <w:t>Уровень шума</w:t>
            </w:r>
          </w:p>
        </w:tc>
      </w:tr>
      <w:tr>
        <w:tc>
          <w:tcPr>
            <w:tcW w:type="dxa" w:w="2880"/>
          </w:tcPr>
          <w:p>
            <w:r>
              <w:t>Уровень шума</w:t>
            </w:r>
          </w:p>
        </w:tc>
        <w:tc>
          <w:tcPr>
            <w:tcW w:type="dxa" w:w="2880"/>
          </w:tcPr>
          <w:p>
            <w:r>
              <w:t>dB (A)</w:t>
            </w:r>
          </w:p>
        </w:tc>
        <w:tc>
          <w:tcPr>
            <w:tcW w:type="dxa" w:w="2880"/>
          </w:tcPr>
          <w:p>
            <w:r>
              <w:t>44</w:t>
            </w:r>
          </w:p>
        </w:tc>
      </w:tr>
      <w:tr>
        <w:tc>
          <w:tcPr>
            <w:tcW w:type="dxa" w:w="2880"/>
          </w:tcPr>
          <w:p>
            <w:r>
              <w:t>Вес</w:t>
            </w:r>
          </w:p>
        </w:tc>
        <w:tc>
          <w:tcPr>
            <w:tcW w:type="dxa" w:w="2880"/>
          </w:tcPr>
          <w:p>
            <w:r>
              <w:t>kg</w:t>
            </w:r>
          </w:p>
        </w:tc>
        <w:tc>
          <w:tcPr>
            <w:tcW w:type="dxa" w:w="2880"/>
          </w:tcPr>
          <w:p>
            <w:r>
              <w:t>4000/6000</w:t>
            </w:r>
          </w:p>
        </w:tc>
      </w:tr>
      <w:tr>
        <w:tc>
          <w:tcPr>
            <w:tcW w:type="dxa" w:w="2880"/>
          </w:tcPr>
          <w:p>
            <w:r>
              <w:t>Давление воздуха + Расход воздуха</w:t>
            </w:r>
          </w:p>
        </w:tc>
        <w:tc>
          <w:tcPr>
            <w:tcW w:type="dxa" w:w="2880"/>
          </w:tcPr>
          <w:p>
            <w:r>
              <w:t>bar</w:t>
            </w:r>
          </w:p>
        </w:tc>
        <w:tc>
          <w:tcPr>
            <w:tcW w:type="dxa" w:w="2880"/>
          </w:tcPr>
          <w:p>
            <w:r>
              <w:t>20</w:t>
            </w:r>
          </w:p>
        </w:tc>
      </w:tr>
      <w:tr>
        <w:tc>
          <w:tcPr>
            <w:tcW w:type="dxa" w:w="2880"/>
          </w:tcPr>
          <w:p>
            <w:r>
              <w:t>Конус станины станка, материал</w:t>
            </w:r>
          </w:p>
        </w:tc>
        <w:tc>
          <w:tcPr>
            <w:tcW w:type="dxa" w:w="2880"/>
          </w:tcPr>
          <w:p>
            <w:r>
              <w:t>°</w:t>
            </w:r>
          </w:p>
        </w:tc>
        <w:tc>
          <w:tcPr>
            <w:tcW w:type="dxa" w:w="2880"/>
          </w:tcPr>
          <w:p>
            <w:r>
              <w:t>Требуется уточнение</w:t>
            </w:r>
          </w:p>
        </w:tc>
      </w:tr>
      <w:tr>
        <w:tc>
          <w:tcPr>
            <w:tcW w:type="dxa" w:w="2880"/>
          </w:tcPr>
          <w:p>
            <w:r>
              <w:t>Размер</w:t>
            </w:r>
          </w:p>
        </w:tc>
        <w:tc>
          <w:tcPr>
            <w:tcW w:type="dxa" w:w="2880"/>
          </w:tcPr>
          <w:p>
            <w:r>
              <w:t>mm</w:t>
            </w:r>
          </w:p>
        </w:tc>
        <w:tc>
          <w:tcPr>
            <w:tcW w:type="dxa" w:w="2880"/>
          </w:tcPr>
          <w:p>
            <w:r>
              <w:t>20/25</w:t>
            </w:r>
          </w:p>
        </w:tc>
      </w:tr>
    </w:tbl>
    <w:p>
      <w:pPr>
        <w:pStyle w:val="Heading2"/>
      </w:pPr>
      <w:r>
        <w:t>Стандартная комплектация</w:t>
      </w:r>
    </w:p>
    <w:p>
      <w:r>
        <w:t>Требуется уточнение</w:t>
      </w:r>
    </w:p>
    <w:p>
      <w:pPr>
        <w:pStyle w:val="Heading2"/>
      </w:pPr>
      <w:r>
        <w:t>Возможные опции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No.</w:t>
            </w:r>
          </w:p>
        </w:tc>
        <w:tc>
          <w:tcPr>
            <w:tcW w:type="dxa" w:w="2880"/>
          </w:tcPr>
          <w:p>
            <w:r>
              <w:t>Опции</w:t>
            </w:r>
          </w:p>
        </w:tc>
        <w:tc>
          <w:tcPr>
            <w:tcW w:type="dxa" w:w="2880"/>
          </w:tcPr>
          <w:p>
            <w:r>
              <w:t>Цена</w:t>
            </w:r>
          </w:p>
        </w:tc>
      </w:tr>
      <w:tr>
        <w:tc>
          <w:tcPr>
            <w:tcW w:type="dxa" w:w="2880"/>
          </w:tcPr>
          <w:p>
            <w:r>
              <w:t>1</w:t>
            </w:r>
          </w:p>
        </w:tc>
        <w:tc>
          <w:tcPr>
            <w:tcW w:type="dxa" w:w="2880"/>
          </w:tcPr>
          <w:p>
            <w:r>
              <w:t>Требуется уточнение</w:t>
            </w:r>
          </w:p>
        </w:tc>
        <w:tc>
          <w:tcPr>
            <w:tcW w:type="dxa" w:w="2880"/>
          </w:tcPr>
          <w:p>
            <w:r>
              <w:t>Требуется уточнение</w:t>
            </w:r>
          </w:p>
        </w:tc>
      </w:tr>
    </w:tbl>
    <w:p>
      <w:pPr>
        <w:pStyle w:val="Heading2"/>
      </w:pPr>
      <w:r>
        <w:t>Прайс-лист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t>No.</w:t>
            </w:r>
          </w:p>
        </w:tc>
        <w:tc>
          <w:tcPr>
            <w:tcW w:type="dxa" w:w="1440"/>
          </w:tcPr>
          <w:p>
            <w:r>
              <w:t>Наименование</w:t>
            </w:r>
          </w:p>
        </w:tc>
        <w:tc>
          <w:tcPr>
            <w:tcW w:type="dxa" w:w="1440"/>
          </w:tcPr>
          <w:p>
            <w:r>
              <w:t>Цена за единицу  (юаней)</w:t>
            </w:r>
          </w:p>
        </w:tc>
        <w:tc>
          <w:tcPr>
            <w:tcW w:type="dxa" w:w="1440"/>
          </w:tcPr>
          <w:p>
            <w:r>
              <w:t>Кол.</w:t>
            </w:r>
          </w:p>
        </w:tc>
        <w:tc>
          <w:tcPr>
            <w:tcW w:type="dxa" w:w="1440"/>
          </w:tcPr>
          <w:p>
            <w:r>
              <w:t>Сумма</w:t>
            </w:r>
          </w:p>
        </w:tc>
        <w:tc>
          <w:tcPr>
            <w:tcW w:type="dxa" w:w="1440"/>
          </w:tcPr>
          <w:p>
            <w:r>
              <w:t>√/×</w:t>
            </w:r>
          </w:p>
        </w:tc>
      </w:tr>
      <w:tr>
        <w:tc>
          <w:tcPr>
            <w:tcW w:type="dxa" w:w="1440"/>
          </w:tcPr>
          <w:p/>
        </w:tc>
        <w:tc>
          <w:tcPr>
            <w:tcW w:type="dxa" w:w="1440"/>
          </w:tcPr>
          <w:p/>
        </w:tc>
        <w:tc>
          <w:tcPr>
            <w:tcW w:type="dxa" w:w="1440"/>
          </w:tcPr>
          <w:p/>
        </w:tc>
        <w:tc>
          <w:tcPr>
            <w:tcW w:type="dxa" w:w="1440"/>
          </w:tcPr>
          <w:p/>
        </w:tc>
        <w:tc>
          <w:tcPr>
            <w:tcW w:type="dxa" w:w="1440"/>
          </w:tcPr>
          <w:p/>
        </w:tc>
        <w:tc>
          <w:tcPr>
            <w:tcW w:type="dxa" w:w="1440"/>
          </w:tcPr>
          <w:p/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